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57" w:rsidRDefault="006E7FF6" w:rsidP="006E7FF6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811267" cy="1504950"/>
            <wp:effectExtent l="0" t="0" r="0" b="0"/>
            <wp:docPr id="8" name="Slika 8" descr="C:\Users\ptakac\Desktop\LOGO-BEZ POZA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akac\Desktop\LOGO-BEZ POZAD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53" cy="150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57" w:rsidRDefault="00F20257"/>
    <w:p w:rsidR="00CE35AE" w:rsidRDefault="00CE35AE"/>
    <w:p w:rsidR="006E7FF6" w:rsidRDefault="006E7FF6"/>
    <w:p w:rsidR="00F20257" w:rsidRPr="004E6DA9" w:rsidRDefault="00F20257" w:rsidP="00BB3BED">
      <w:pPr>
        <w:jc w:val="center"/>
        <w:rPr>
          <w:rFonts w:ascii="Harrington" w:hAnsi="Harrington"/>
          <w:b/>
          <w:sz w:val="44"/>
          <w:szCs w:val="44"/>
        </w:rPr>
      </w:pPr>
      <w:r w:rsidRPr="004E6DA9">
        <w:rPr>
          <w:rFonts w:ascii="Harrington" w:hAnsi="Harrington"/>
          <w:b/>
          <w:sz w:val="44"/>
          <w:szCs w:val="44"/>
        </w:rPr>
        <w:t>KAKO MALI POSTAJU VELIKI</w:t>
      </w:r>
    </w:p>
    <w:p w:rsidR="00F20257" w:rsidRDefault="00F20257"/>
    <w:p w:rsidR="00BB3BED" w:rsidRDefault="00BB3BED"/>
    <w:p w:rsidR="00F20257" w:rsidRDefault="00653B9D" w:rsidP="00BB3BE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619500" cy="1419225"/>
            <wp:effectExtent l="19050" t="0" r="0" b="0"/>
            <wp:docPr id="11" name="Slika 10" descr="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3254" cy="142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ED" w:rsidRDefault="00BB3BED" w:rsidP="00BB3BED">
      <w:pPr>
        <w:jc w:val="center"/>
      </w:pPr>
    </w:p>
    <w:p w:rsidR="00BB3BED" w:rsidRDefault="00BB3BED" w:rsidP="00BB3BED">
      <w:pPr>
        <w:jc w:val="center"/>
      </w:pPr>
    </w:p>
    <w:p w:rsidR="00BB3BED" w:rsidRDefault="00634FB9" w:rsidP="00BB3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namijenjen kao podrška </w:t>
      </w:r>
      <w:r w:rsidR="00990DC8">
        <w:rPr>
          <w:sz w:val="24"/>
          <w:szCs w:val="24"/>
        </w:rPr>
        <w:t>učenicima</w:t>
      </w:r>
      <w:r w:rsidR="00AD29F9">
        <w:rPr>
          <w:sz w:val="24"/>
          <w:szCs w:val="24"/>
        </w:rPr>
        <w:t xml:space="preserve"> nižih razreda </w:t>
      </w:r>
      <w:r w:rsidR="002564AE" w:rsidRPr="002564AE">
        <w:rPr>
          <w:sz w:val="24"/>
          <w:szCs w:val="24"/>
        </w:rPr>
        <w:t xml:space="preserve">u prevladavanju teškoća na koje nailaze tijekom odrastanja. </w:t>
      </w:r>
    </w:p>
    <w:p w:rsidR="00634FB9" w:rsidRDefault="00634FB9" w:rsidP="00BB3BED">
      <w:pPr>
        <w:jc w:val="center"/>
        <w:rPr>
          <w:sz w:val="24"/>
          <w:szCs w:val="24"/>
        </w:rPr>
      </w:pPr>
    </w:p>
    <w:p w:rsidR="00634FB9" w:rsidRDefault="00634FB9" w:rsidP="00BB3BED">
      <w:pPr>
        <w:jc w:val="center"/>
      </w:pPr>
    </w:p>
    <w:p w:rsidR="002564AE" w:rsidRDefault="002564AE" w:rsidP="00BB3BED">
      <w:pPr>
        <w:jc w:val="center"/>
      </w:pPr>
    </w:p>
    <w:p w:rsidR="00A36D69" w:rsidRDefault="00A36D69" w:rsidP="00BB3BED">
      <w:pPr>
        <w:jc w:val="center"/>
      </w:pPr>
    </w:p>
    <w:p w:rsidR="00634FB9" w:rsidRDefault="00634FB9" w:rsidP="00BB3BED">
      <w:pPr>
        <w:jc w:val="center"/>
      </w:pPr>
    </w:p>
    <w:p w:rsidR="00CE35AE" w:rsidRDefault="006E7FF6" w:rsidP="00AD29F9">
      <w:pPr>
        <w:jc w:val="center"/>
        <w:rPr>
          <w:b/>
          <w:color w:val="FFCC00"/>
        </w:rPr>
      </w:pPr>
      <w:r>
        <w:rPr>
          <w:noProof/>
          <w:lang w:eastAsia="hr-HR"/>
        </w:rPr>
        <w:lastRenderedPageBreak/>
        <w:drawing>
          <wp:inline distT="0" distB="0" distL="0" distR="0" wp14:anchorId="2CCF8717" wp14:editId="307E5ADE">
            <wp:extent cx="1811267" cy="1504950"/>
            <wp:effectExtent l="0" t="0" r="0" b="0"/>
            <wp:docPr id="9" name="Slika 9" descr="C:\Users\ptakac\Desktop\LOGO-BEZ POZA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akac\Desktop\LOGO-BEZ POZAD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53" cy="150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AE" w:rsidRDefault="00CE35AE" w:rsidP="00AD29F9">
      <w:pPr>
        <w:jc w:val="center"/>
        <w:rPr>
          <w:b/>
          <w:color w:val="FFCC00"/>
        </w:rPr>
      </w:pPr>
    </w:p>
    <w:p w:rsidR="005E234B" w:rsidRDefault="00AD29F9" w:rsidP="006E7FF6">
      <w:r>
        <w:t xml:space="preserve">                                   </w:t>
      </w:r>
    </w:p>
    <w:p w:rsidR="006E7FF6" w:rsidRDefault="006E7FF6" w:rsidP="006E7FF6"/>
    <w:p w:rsidR="004E6DA9" w:rsidRPr="004E6DA9" w:rsidRDefault="004E6DA9" w:rsidP="004E6DA9">
      <w:pPr>
        <w:jc w:val="center"/>
        <w:rPr>
          <w:rFonts w:ascii="Harrington" w:hAnsi="Harrington"/>
          <w:b/>
          <w:sz w:val="44"/>
          <w:szCs w:val="44"/>
        </w:rPr>
      </w:pPr>
      <w:r w:rsidRPr="004E6DA9">
        <w:rPr>
          <w:rFonts w:ascii="Harrington" w:hAnsi="Harrington"/>
          <w:b/>
          <w:sz w:val="44"/>
          <w:szCs w:val="44"/>
        </w:rPr>
        <w:t>KAKO MALI POSTAJU VELIKI</w:t>
      </w:r>
    </w:p>
    <w:p w:rsidR="00BB3BED" w:rsidRDefault="00BB3BED" w:rsidP="00BB3BED">
      <w:pPr>
        <w:jc w:val="center"/>
      </w:pPr>
    </w:p>
    <w:p w:rsidR="00A36D69" w:rsidRDefault="00A36D69" w:rsidP="00BB3BED">
      <w:pPr>
        <w:jc w:val="center"/>
      </w:pPr>
    </w:p>
    <w:p w:rsidR="000F75B8" w:rsidRDefault="004E6DA9" w:rsidP="00BB3BED">
      <w:pPr>
        <w:jc w:val="center"/>
      </w:pPr>
      <w:r>
        <w:rPr>
          <w:noProof/>
          <w:lang w:eastAsia="hr-HR"/>
        </w:rPr>
        <w:drawing>
          <wp:inline distT="0" distB="0" distL="0" distR="0" wp14:anchorId="740CA099" wp14:editId="237A035F">
            <wp:extent cx="3619500" cy="1419225"/>
            <wp:effectExtent l="19050" t="0" r="0" b="0"/>
            <wp:docPr id="2" name="Slika 10" descr="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3254" cy="142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ED" w:rsidRDefault="00BB3BED" w:rsidP="00BB3BED">
      <w:pPr>
        <w:jc w:val="center"/>
      </w:pPr>
    </w:p>
    <w:p w:rsidR="00BB3BED" w:rsidRDefault="00BB3BED" w:rsidP="00BB3BED">
      <w:pPr>
        <w:jc w:val="center"/>
      </w:pPr>
    </w:p>
    <w:p w:rsidR="00634FB9" w:rsidRDefault="00634FB9" w:rsidP="00634F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namijenjen kao podrška </w:t>
      </w:r>
      <w:r w:rsidR="00990DC8">
        <w:rPr>
          <w:sz w:val="24"/>
          <w:szCs w:val="24"/>
        </w:rPr>
        <w:t>učenicima</w:t>
      </w:r>
      <w:r w:rsidR="00AD29F9">
        <w:rPr>
          <w:sz w:val="24"/>
          <w:szCs w:val="24"/>
        </w:rPr>
        <w:t xml:space="preserve"> nižih razreda </w:t>
      </w:r>
      <w:r w:rsidRPr="002564AE">
        <w:rPr>
          <w:sz w:val="24"/>
          <w:szCs w:val="24"/>
        </w:rPr>
        <w:t xml:space="preserve">u prevladavanju teškoća na koje nailaze tijekom odrastanja. </w:t>
      </w:r>
    </w:p>
    <w:p w:rsidR="00BB3BED" w:rsidRDefault="00BB3BED" w:rsidP="00BB3BED">
      <w:pPr>
        <w:jc w:val="center"/>
      </w:pPr>
    </w:p>
    <w:p w:rsidR="00634FB9" w:rsidRDefault="00634FB9" w:rsidP="00BB3BED">
      <w:pPr>
        <w:jc w:val="center"/>
      </w:pPr>
    </w:p>
    <w:p w:rsidR="00BB3BED" w:rsidRDefault="00BB3BED" w:rsidP="00AD29F9"/>
    <w:p w:rsidR="00990DC8" w:rsidRDefault="00990DC8" w:rsidP="004E6DA9">
      <w:pPr>
        <w:rPr>
          <w:rFonts w:ascii="Harrington" w:eastAsia="Times New Roman" w:hAnsi="Harrington" w:cs="Times New Roman"/>
          <w:b/>
          <w:lang w:eastAsia="hr-HR"/>
        </w:rPr>
      </w:pPr>
    </w:p>
    <w:p w:rsidR="00CE35AE" w:rsidRDefault="00CE35AE" w:rsidP="004E6DA9">
      <w:pPr>
        <w:rPr>
          <w:rFonts w:ascii="Harrington" w:eastAsia="Times New Roman" w:hAnsi="Harrington" w:cs="Times New Roman"/>
          <w:b/>
          <w:lang w:eastAsia="hr-HR"/>
        </w:rPr>
      </w:pPr>
    </w:p>
    <w:p w:rsidR="004E6DA9" w:rsidRPr="004E6DA9" w:rsidRDefault="004E6DA9" w:rsidP="004E6DA9">
      <w:pPr>
        <w:rPr>
          <w:rFonts w:ascii="Harrington" w:eastAsia="Times New Roman" w:hAnsi="Harrington" w:cs="Times New Roman"/>
          <w:b/>
          <w:lang w:eastAsia="hr-HR"/>
        </w:rPr>
      </w:pPr>
      <w:r w:rsidRPr="004E6DA9">
        <w:rPr>
          <w:rFonts w:ascii="Harrington" w:eastAsia="Times New Roman" w:hAnsi="Harrington" w:cs="Times New Roman"/>
          <w:b/>
          <w:lang w:eastAsia="hr-HR"/>
        </w:rPr>
        <w:lastRenderedPageBreak/>
        <w:t xml:space="preserve">CILJ PROGRAMA: 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>osnažiti djecu kroz poučavanje životnim i socijalnim vještinama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>pomoći im u odrastanju i sazrijevanju kroz poučavanje i osvještavanje vrijednosti, vlastitih vrlina, samopoštovanja, uvažavanja drugih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 xml:space="preserve">podučiti ih kako izraziti osjećaje 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 xml:space="preserve">podučiti djecu kako izraziti svoje potrebe i uvažiti tuđe 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>podučiti kako rješavati sukobe</w:t>
      </w:r>
    </w:p>
    <w:p w:rsidR="004E6DA9" w:rsidRPr="00BB3BED" w:rsidRDefault="004E6DA9" w:rsidP="004E6DA9">
      <w:pPr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4E6DA9" w:rsidRDefault="004E6DA9" w:rsidP="004E6DA9">
      <w:pPr>
        <w:jc w:val="center"/>
        <w:rPr>
          <w:rFonts w:asciiTheme="majorHAnsi" w:eastAsia="Times New Roman" w:hAnsiTheme="majorHAnsi" w:cs="Times New Roman"/>
          <w:noProof/>
          <w:color w:val="000000"/>
          <w:lang w:eastAsia="hr-HR"/>
        </w:rPr>
      </w:pPr>
      <w:r>
        <w:rPr>
          <w:rFonts w:asciiTheme="majorHAnsi" w:eastAsia="Times New Roman" w:hAnsiTheme="majorHAnsi" w:cs="Times New Roman"/>
          <w:noProof/>
          <w:color w:val="000000"/>
          <w:lang w:eastAsia="hr-HR"/>
        </w:rPr>
        <w:drawing>
          <wp:inline distT="0" distB="0" distL="0" distR="0" wp14:anchorId="674DE5A8" wp14:editId="32703CF7">
            <wp:extent cx="1014470" cy="647700"/>
            <wp:effectExtent l="0" t="0" r="0" b="0"/>
            <wp:docPr id="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21" cy="6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A9" w:rsidRPr="004E6DA9" w:rsidRDefault="004E6DA9" w:rsidP="004E6DA9">
      <w:pPr>
        <w:rPr>
          <w:rFonts w:asciiTheme="majorHAnsi" w:eastAsia="Times New Roman" w:hAnsiTheme="majorHAnsi" w:cs="Times New Roman"/>
          <w:b/>
          <w:noProof/>
          <w:lang w:eastAsia="hr-HR"/>
        </w:rPr>
      </w:pPr>
      <w:r w:rsidRPr="004E6DA9">
        <w:rPr>
          <w:rFonts w:ascii="Harrington" w:eastAsia="Times New Roman" w:hAnsi="Harrington" w:cs="Times New Roman"/>
          <w:b/>
          <w:lang w:eastAsia="hr-HR"/>
        </w:rPr>
        <w:t>TRAJANJE PROGRAMA:</w:t>
      </w:r>
    </w:p>
    <w:p w:rsidR="004E6DA9" w:rsidRPr="007C342D" w:rsidRDefault="004E6DA9" w:rsidP="004E6DA9">
      <w:pPr>
        <w:pStyle w:val="Odlomakpopisa"/>
        <w:numPr>
          <w:ilvl w:val="0"/>
          <w:numId w:val="3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 xml:space="preserve">6 radionica po </w:t>
      </w:r>
      <w:r>
        <w:rPr>
          <w:rFonts w:eastAsia="Times New Roman" w:cs="Times New Roman"/>
          <w:color w:val="000000"/>
          <w:lang w:eastAsia="hr-HR"/>
        </w:rPr>
        <w:t>60</w:t>
      </w:r>
      <w:r w:rsidRPr="007C342D">
        <w:rPr>
          <w:rFonts w:eastAsia="Times New Roman" w:cs="Times New Roman"/>
          <w:color w:val="000000"/>
          <w:lang w:eastAsia="hr-HR"/>
        </w:rPr>
        <w:t xml:space="preserve"> minuta</w:t>
      </w:r>
      <w:r>
        <w:rPr>
          <w:rFonts w:eastAsia="Times New Roman" w:cs="Times New Roman"/>
          <w:color w:val="000000"/>
          <w:lang w:eastAsia="hr-HR"/>
        </w:rPr>
        <w:t xml:space="preserve"> na tjednoj bazi</w:t>
      </w:r>
    </w:p>
    <w:p w:rsidR="004E6DA9" w:rsidRDefault="004E6DA9" w:rsidP="004E6DA9">
      <w:pPr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4E6DA9" w:rsidRDefault="004E6DA9" w:rsidP="004E6DA9">
      <w:pPr>
        <w:ind w:firstLine="708"/>
        <w:rPr>
          <w:rFonts w:ascii="Harrington" w:eastAsia="Times New Roman" w:hAnsi="Harrington" w:cs="Times New Roman"/>
          <w:color w:val="17365D" w:themeColor="text2" w:themeShade="BF"/>
          <w:lang w:eastAsia="hr-HR"/>
        </w:rPr>
      </w:pPr>
      <w:r>
        <w:rPr>
          <w:rFonts w:ascii="Harrington" w:eastAsia="Times New Roman" w:hAnsi="Harrington" w:cs="Times New Roman"/>
          <w:noProof/>
          <w:color w:val="1F497D" w:themeColor="text2"/>
          <w:lang w:eastAsia="hr-HR"/>
        </w:rPr>
        <w:drawing>
          <wp:inline distT="0" distB="0" distL="0" distR="0" wp14:anchorId="16DFAEE4" wp14:editId="1E452E88">
            <wp:extent cx="1000125" cy="836841"/>
            <wp:effectExtent l="0" t="0" r="0" b="0"/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n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8" cy="8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A9" w:rsidRDefault="004E6DA9" w:rsidP="004E6DA9">
      <w:pPr>
        <w:rPr>
          <w:rFonts w:ascii="Harrington" w:eastAsia="Times New Roman" w:hAnsi="Harrington" w:cs="Times New Roman"/>
          <w:color w:val="17365D" w:themeColor="text2" w:themeShade="BF"/>
          <w:lang w:eastAsia="hr-HR"/>
        </w:rPr>
      </w:pPr>
    </w:p>
    <w:p w:rsidR="004E6DA9" w:rsidRPr="004E6DA9" w:rsidRDefault="004E6DA9" w:rsidP="004E6DA9">
      <w:pPr>
        <w:rPr>
          <w:rFonts w:ascii="Harrington" w:eastAsia="Times New Roman" w:hAnsi="Harrington" w:cs="Times New Roman"/>
          <w:b/>
          <w:lang w:eastAsia="hr-HR"/>
        </w:rPr>
      </w:pPr>
      <w:r w:rsidRPr="004E6DA9">
        <w:rPr>
          <w:rFonts w:ascii="Harrington" w:eastAsia="Times New Roman" w:hAnsi="Harrington" w:cs="Times New Roman"/>
          <w:b/>
          <w:lang w:eastAsia="hr-HR"/>
        </w:rPr>
        <w:t>VODITELJICE:</w:t>
      </w:r>
    </w:p>
    <w:p w:rsidR="004E6DA9" w:rsidRPr="00A435BF" w:rsidRDefault="004E6DA9" w:rsidP="00A435BF">
      <w:pPr>
        <w:pStyle w:val="Odlomakpopisa"/>
        <w:numPr>
          <w:ilvl w:val="0"/>
          <w:numId w:val="5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 xml:space="preserve">djelatnice </w:t>
      </w:r>
      <w:r w:rsidR="006F6759">
        <w:rPr>
          <w:rFonts w:eastAsia="Times New Roman" w:cs="Times New Roman"/>
          <w:color w:val="000000"/>
          <w:lang w:eastAsia="hr-HR"/>
        </w:rPr>
        <w:t>Podružnice Obiteljski centar</w:t>
      </w:r>
      <w:r>
        <w:rPr>
          <w:rFonts w:eastAsia="Times New Roman" w:cs="Times New Roman"/>
          <w:color w:val="000000"/>
          <w:lang w:eastAsia="hr-HR"/>
        </w:rPr>
        <w:t xml:space="preserve"> (</w:t>
      </w:r>
      <w:r w:rsidR="00A435BF">
        <w:rPr>
          <w:rFonts w:eastAsia="Times New Roman" w:cs="Times New Roman"/>
          <w:color w:val="000000"/>
          <w:lang w:eastAsia="hr-HR"/>
        </w:rPr>
        <w:t>„</w:t>
      </w:r>
      <w:r>
        <w:rPr>
          <w:rFonts w:eastAsia="Times New Roman" w:cs="Times New Roman"/>
          <w:color w:val="000000"/>
          <w:lang w:eastAsia="hr-HR"/>
        </w:rPr>
        <w:t>Stara vojarna</w:t>
      </w:r>
      <w:r w:rsidR="00A435BF">
        <w:rPr>
          <w:rFonts w:eastAsia="Times New Roman" w:cs="Times New Roman"/>
          <w:color w:val="000000"/>
          <w:lang w:eastAsia="hr-HR"/>
        </w:rPr>
        <w:t>“, Ulica bana Josipa Jelačića 22, Čakovec</w:t>
      </w:r>
      <w:r>
        <w:rPr>
          <w:rFonts w:eastAsia="Times New Roman" w:cs="Times New Roman"/>
          <w:color w:val="000000"/>
          <w:lang w:eastAsia="hr-HR"/>
        </w:rPr>
        <w:t>)</w:t>
      </w:r>
      <w:r w:rsidR="00A435BF">
        <w:rPr>
          <w:rFonts w:eastAsia="Times New Roman" w:cs="Times New Roman"/>
          <w:color w:val="000000"/>
          <w:lang w:eastAsia="hr-HR"/>
        </w:rPr>
        <w:t>:</w:t>
      </w:r>
    </w:p>
    <w:p w:rsidR="004E6DA9" w:rsidRPr="004E6DA9" w:rsidRDefault="004E6DA9" w:rsidP="004E6DA9">
      <w:pPr>
        <w:pStyle w:val="Odlomakpopisa"/>
        <w:numPr>
          <w:ilvl w:val="1"/>
          <w:numId w:val="5"/>
        </w:numPr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 xml:space="preserve">pravnica </w:t>
      </w:r>
      <w:r w:rsidR="0095703A">
        <w:rPr>
          <w:rFonts w:eastAsia="Times New Roman" w:cs="Times New Roman"/>
          <w:lang w:eastAsia="hr-HR"/>
        </w:rPr>
        <w:t>Sanja Dolar</w:t>
      </w:r>
    </w:p>
    <w:p w:rsidR="004E6DA9" w:rsidRPr="004E6DA9" w:rsidRDefault="004E6DA9" w:rsidP="004E6DA9">
      <w:pPr>
        <w:pStyle w:val="Odlomakpopisa"/>
        <w:ind w:left="1440"/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tel: 040/395-933</w:t>
      </w:r>
    </w:p>
    <w:p w:rsidR="004E6DA9" w:rsidRPr="004E6DA9" w:rsidRDefault="004E6DA9" w:rsidP="004E6DA9">
      <w:pPr>
        <w:pStyle w:val="Odlomakpopisa"/>
        <w:numPr>
          <w:ilvl w:val="1"/>
          <w:numId w:val="5"/>
        </w:numPr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socijalna radnica</w:t>
      </w:r>
      <w:r w:rsidR="003A3D18">
        <w:rPr>
          <w:rFonts w:eastAsia="Times New Roman" w:cs="Times New Roman"/>
          <w:lang w:eastAsia="hr-HR"/>
        </w:rPr>
        <w:t xml:space="preserve"> </w:t>
      </w:r>
      <w:r w:rsidRPr="004E6DA9">
        <w:rPr>
          <w:rFonts w:eastAsia="Times New Roman" w:cs="Times New Roman"/>
          <w:lang w:eastAsia="hr-HR"/>
        </w:rPr>
        <w:t>Lidija Vinković</w:t>
      </w:r>
    </w:p>
    <w:p w:rsidR="004E6DA9" w:rsidRPr="004E6DA9" w:rsidRDefault="004E6DA9" w:rsidP="004E6DA9">
      <w:pPr>
        <w:pStyle w:val="Odlomakpopisa"/>
        <w:ind w:left="1440"/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tel: 040/395-926</w:t>
      </w:r>
    </w:p>
    <w:p w:rsidR="004E6DA9" w:rsidRDefault="004E6DA9" w:rsidP="004E6DA9">
      <w:pPr>
        <w:pStyle w:val="Odlomakpopisa"/>
        <w:numPr>
          <w:ilvl w:val="1"/>
          <w:numId w:val="5"/>
        </w:numPr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psihologinja</w:t>
      </w:r>
      <w:r w:rsidR="003A3D18">
        <w:rPr>
          <w:rFonts w:eastAsia="Times New Roman" w:cs="Times New Roman"/>
          <w:lang w:eastAsia="hr-HR"/>
        </w:rPr>
        <w:t xml:space="preserve"> </w:t>
      </w:r>
      <w:r w:rsidR="0095703A">
        <w:rPr>
          <w:rFonts w:eastAsia="Times New Roman" w:cs="Times New Roman"/>
          <w:lang w:eastAsia="hr-HR"/>
        </w:rPr>
        <w:t>Petra Takač</w:t>
      </w:r>
    </w:p>
    <w:p w:rsidR="004C39A3" w:rsidRDefault="004C39A3" w:rsidP="004C39A3">
      <w:pPr>
        <w:pStyle w:val="Odlomakpopisa"/>
        <w:ind w:left="14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tel: 040/395-902</w:t>
      </w:r>
    </w:p>
    <w:p w:rsidR="004C39A3" w:rsidRPr="004E6DA9" w:rsidRDefault="004C39A3" w:rsidP="004E6DA9">
      <w:pPr>
        <w:pStyle w:val="Odlomakpopisa"/>
        <w:numPr>
          <w:ilvl w:val="1"/>
          <w:numId w:val="5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socijalna pedagoginja Dijana Miri</w:t>
      </w:r>
    </w:p>
    <w:p w:rsidR="004C39A3" w:rsidRDefault="004E6DA9" w:rsidP="004C39A3">
      <w:pPr>
        <w:pStyle w:val="Odlomakpopisa"/>
        <w:ind w:left="1440"/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tel: 040/395-9</w:t>
      </w:r>
      <w:r w:rsidR="004C39A3">
        <w:rPr>
          <w:rFonts w:eastAsia="Times New Roman" w:cs="Times New Roman"/>
          <w:lang w:eastAsia="hr-HR"/>
        </w:rPr>
        <w:t>27</w:t>
      </w:r>
    </w:p>
    <w:p w:rsidR="004C39A3" w:rsidRPr="004C39A3" w:rsidRDefault="004C39A3" w:rsidP="004C39A3">
      <w:pPr>
        <w:pStyle w:val="Odlomakpopisa"/>
        <w:ind w:left="1440"/>
        <w:rPr>
          <w:rFonts w:eastAsia="Times New Roman" w:cs="Times New Roman"/>
          <w:lang w:eastAsia="hr-HR"/>
        </w:rPr>
      </w:pPr>
      <w:r w:rsidRPr="004C39A3">
        <w:rPr>
          <w:rFonts w:ascii="Harrington" w:eastAsia="Times New Roman" w:hAnsi="Harrington" w:cs="Times New Roman"/>
          <w:b/>
          <w:lang w:eastAsia="hr-HR"/>
        </w:rPr>
        <w:lastRenderedPageBreak/>
        <w:t xml:space="preserve">CILJ PROGRAMA: 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osnažiti djecu kroz poučavanje životnim i socijalnim vještinama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pomoći im u odrastanju i sazrijevanju kroz poučavanje i osvještavanje vrijednosti, vlastitih vrlina, samopoštovanja, uvažavanja drugih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 xml:space="preserve">podučiti ih kako izraziti osjećaje 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 xml:space="preserve">podučiti djecu kako izraziti svoje potrebe i uvažiti tuđe 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podučiti kako rješavati sukobe</w:t>
      </w:r>
    </w:p>
    <w:p w:rsidR="004C39A3" w:rsidRPr="004C39A3" w:rsidRDefault="004C39A3" w:rsidP="004C39A3">
      <w:pPr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4C39A3" w:rsidRPr="004C39A3" w:rsidRDefault="004C39A3" w:rsidP="004C39A3">
      <w:pPr>
        <w:jc w:val="center"/>
        <w:rPr>
          <w:rFonts w:asciiTheme="majorHAnsi" w:eastAsia="Times New Roman" w:hAnsiTheme="majorHAnsi" w:cs="Times New Roman"/>
          <w:noProof/>
          <w:color w:val="000000"/>
          <w:lang w:eastAsia="hr-HR"/>
        </w:rPr>
      </w:pPr>
      <w:r w:rsidRPr="004C39A3">
        <w:rPr>
          <w:rFonts w:asciiTheme="majorHAnsi" w:eastAsia="Times New Roman" w:hAnsiTheme="majorHAnsi" w:cs="Times New Roman"/>
          <w:noProof/>
          <w:color w:val="000000"/>
          <w:lang w:eastAsia="hr-HR"/>
        </w:rPr>
        <w:drawing>
          <wp:inline distT="0" distB="0" distL="0" distR="0" wp14:anchorId="7D2B8CC7" wp14:editId="0AC4AA01">
            <wp:extent cx="1014470" cy="647700"/>
            <wp:effectExtent l="0" t="0" r="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21" cy="6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A3" w:rsidRPr="004C39A3" w:rsidRDefault="004C39A3" w:rsidP="004C39A3">
      <w:pPr>
        <w:rPr>
          <w:rFonts w:asciiTheme="majorHAnsi" w:eastAsia="Times New Roman" w:hAnsiTheme="majorHAnsi" w:cs="Times New Roman"/>
          <w:b/>
          <w:noProof/>
          <w:lang w:eastAsia="hr-HR"/>
        </w:rPr>
      </w:pPr>
      <w:r w:rsidRPr="004C39A3">
        <w:rPr>
          <w:rFonts w:ascii="Harrington" w:eastAsia="Times New Roman" w:hAnsi="Harrington" w:cs="Times New Roman"/>
          <w:b/>
          <w:lang w:eastAsia="hr-HR"/>
        </w:rPr>
        <w:t>TRAJANJE PROGRAMA:</w:t>
      </w:r>
    </w:p>
    <w:p w:rsidR="004C39A3" w:rsidRPr="004C39A3" w:rsidRDefault="004C39A3" w:rsidP="004C39A3">
      <w:pPr>
        <w:numPr>
          <w:ilvl w:val="0"/>
          <w:numId w:val="3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6 radionica po 60 minuta na tjednoj bazi</w:t>
      </w:r>
    </w:p>
    <w:p w:rsidR="004C39A3" w:rsidRPr="004C39A3" w:rsidRDefault="004C39A3" w:rsidP="004C39A3">
      <w:pPr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4C39A3" w:rsidRPr="004C39A3" w:rsidRDefault="004C39A3" w:rsidP="004C39A3">
      <w:pPr>
        <w:ind w:firstLine="708"/>
        <w:rPr>
          <w:rFonts w:ascii="Harrington" w:eastAsia="Times New Roman" w:hAnsi="Harrington" w:cs="Times New Roman"/>
          <w:color w:val="17365D" w:themeColor="text2" w:themeShade="BF"/>
          <w:lang w:eastAsia="hr-HR"/>
        </w:rPr>
      </w:pPr>
      <w:r w:rsidRPr="004C39A3">
        <w:rPr>
          <w:rFonts w:ascii="Harrington" w:eastAsia="Times New Roman" w:hAnsi="Harrington" w:cs="Times New Roman"/>
          <w:noProof/>
          <w:color w:val="1F497D" w:themeColor="text2"/>
          <w:lang w:eastAsia="hr-HR"/>
        </w:rPr>
        <w:drawing>
          <wp:inline distT="0" distB="0" distL="0" distR="0" wp14:anchorId="52537C5C" wp14:editId="67D6C776">
            <wp:extent cx="1000125" cy="83684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n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8" cy="8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A3" w:rsidRPr="004C39A3" w:rsidRDefault="004C39A3" w:rsidP="004C39A3">
      <w:pPr>
        <w:rPr>
          <w:rFonts w:ascii="Harrington" w:eastAsia="Times New Roman" w:hAnsi="Harrington" w:cs="Times New Roman"/>
          <w:color w:val="17365D" w:themeColor="text2" w:themeShade="BF"/>
          <w:lang w:eastAsia="hr-HR"/>
        </w:rPr>
      </w:pPr>
    </w:p>
    <w:p w:rsidR="004C39A3" w:rsidRPr="004C39A3" w:rsidRDefault="004C39A3" w:rsidP="004C39A3">
      <w:pPr>
        <w:rPr>
          <w:rFonts w:ascii="Harrington" w:eastAsia="Times New Roman" w:hAnsi="Harrington" w:cs="Times New Roman"/>
          <w:b/>
          <w:lang w:eastAsia="hr-HR"/>
        </w:rPr>
      </w:pPr>
      <w:r w:rsidRPr="004C39A3">
        <w:rPr>
          <w:rFonts w:ascii="Harrington" w:eastAsia="Times New Roman" w:hAnsi="Harrington" w:cs="Times New Roman"/>
          <w:b/>
          <w:lang w:eastAsia="hr-HR"/>
        </w:rPr>
        <w:t>VODITELJICE:</w:t>
      </w:r>
    </w:p>
    <w:p w:rsidR="004C39A3" w:rsidRPr="004C39A3" w:rsidRDefault="004C39A3" w:rsidP="004C39A3">
      <w:pPr>
        <w:numPr>
          <w:ilvl w:val="0"/>
          <w:numId w:val="5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djelatnice Podružnice Obiteljski centar („Stara vojarna“, Ulica bana Josipa Jelačića 22, Čakovec):</w:t>
      </w:r>
    </w:p>
    <w:p w:rsidR="004C39A3" w:rsidRPr="004C39A3" w:rsidRDefault="004C39A3" w:rsidP="004C39A3">
      <w:pPr>
        <w:numPr>
          <w:ilvl w:val="1"/>
          <w:numId w:val="5"/>
        </w:numPr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pravnica Sanja Dolar</w:t>
      </w:r>
    </w:p>
    <w:p w:rsidR="004C39A3" w:rsidRPr="004C39A3" w:rsidRDefault="004C39A3" w:rsidP="004C39A3">
      <w:pPr>
        <w:ind w:left="1440"/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tel: 040/395-933</w:t>
      </w:r>
    </w:p>
    <w:p w:rsidR="004C39A3" w:rsidRPr="004C39A3" w:rsidRDefault="004C39A3" w:rsidP="004C39A3">
      <w:pPr>
        <w:numPr>
          <w:ilvl w:val="1"/>
          <w:numId w:val="5"/>
        </w:numPr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socijalna radnica Lidija Vinković</w:t>
      </w:r>
    </w:p>
    <w:p w:rsidR="004C39A3" w:rsidRPr="004C39A3" w:rsidRDefault="004C39A3" w:rsidP="004C39A3">
      <w:pPr>
        <w:ind w:left="1440"/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tel: 040/395-926</w:t>
      </w:r>
    </w:p>
    <w:p w:rsidR="004C39A3" w:rsidRPr="004C39A3" w:rsidRDefault="004C39A3" w:rsidP="004C39A3">
      <w:pPr>
        <w:numPr>
          <w:ilvl w:val="1"/>
          <w:numId w:val="5"/>
        </w:numPr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psihologinja Petra Takač</w:t>
      </w:r>
    </w:p>
    <w:p w:rsidR="004C39A3" w:rsidRPr="004C39A3" w:rsidRDefault="004C39A3" w:rsidP="004C39A3">
      <w:pPr>
        <w:ind w:left="1440"/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tel: 040/395-902</w:t>
      </w:r>
    </w:p>
    <w:p w:rsidR="004C39A3" w:rsidRPr="004C39A3" w:rsidRDefault="004C39A3" w:rsidP="004C39A3">
      <w:pPr>
        <w:numPr>
          <w:ilvl w:val="1"/>
          <w:numId w:val="5"/>
        </w:numPr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socijalna pedagoginja Dijana Miri</w:t>
      </w:r>
    </w:p>
    <w:p w:rsidR="00653B9D" w:rsidRPr="004C39A3" w:rsidRDefault="004C39A3" w:rsidP="004C39A3">
      <w:pPr>
        <w:ind w:left="1440"/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tel: 040/395-927</w:t>
      </w:r>
    </w:p>
    <w:sectPr w:rsidR="00653B9D" w:rsidRPr="004C39A3" w:rsidSect="00A36D69">
      <w:pgSz w:w="16838" w:h="11906" w:orient="landscape"/>
      <w:pgMar w:top="1417" w:right="1417" w:bottom="1417" w:left="1417" w:header="708" w:footer="708" w:gutter="0"/>
      <w:cols w:num="2" w:space="23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EE" w:rsidRDefault="00F308EE" w:rsidP="00AD29F9">
      <w:r>
        <w:separator/>
      </w:r>
    </w:p>
  </w:endnote>
  <w:endnote w:type="continuationSeparator" w:id="0">
    <w:p w:rsidR="00F308EE" w:rsidRDefault="00F308EE" w:rsidP="00AD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EE" w:rsidRDefault="00F308EE" w:rsidP="00AD29F9">
      <w:r>
        <w:separator/>
      </w:r>
    </w:p>
  </w:footnote>
  <w:footnote w:type="continuationSeparator" w:id="0">
    <w:p w:rsidR="00F308EE" w:rsidRDefault="00F308EE" w:rsidP="00AD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F88"/>
    <w:multiLevelType w:val="hybridMultilevel"/>
    <w:tmpl w:val="17244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6CED"/>
    <w:multiLevelType w:val="hybridMultilevel"/>
    <w:tmpl w:val="0E8EA9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783E"/>
    <w:multiLevelType w:val="hybridMultilevel"/>
    <w:tmpl w:val="85B042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D109F"/>
    <w:multiLevelType w:val="hybridMultilevel"/>
    <w:tmpl w:val="A8566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656BD"/>
    <w:multiLevelType w:val="hybridMultilevel"/>
    <w:tmpl w:val="C0BECA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7"/>
    <w:rsid w:val="000F75B8"/>
    <w:rsid w:val="0010274E"/>
    <w:rsid w:val="0012575E"/>
    <w:rsid w:val="001C071B"/>
    <w:rsid w:val="00201B93"/>
    <w:rsid w:val="0021149F"/>
    <w:rsid w:val="0022701A"/>
    <w:rsid w:val="002437BC"/>
    <w:rsid w:val="002564AE"/>
    <w:rsid w:val="002A0ED6"/>
    <w:rsid w:val="003A3D18"/>
    <w:rsid w:val="003F2699"/>
    <w:rsid w:val="004C39A3"/>
    <w:rsid w:val="004E6DA9"/>
    <w:rsid w:val="005919EB"/>
    <w:rsid w:val="005E234B"/>
    <w:rsid w:val="00634FB9"/>
    <w:rsid w:val="0063654A"/>
    <w:rsid w:val="00653B9D"/>
    <w:rsid w:val="006E7FF6"/>
    <w:rsid w:val="006F6759"/>
    <w:rsid w:val="007C342D"/>
    <w:rsid w:val="0095703A"/>
    <w:rsid w:val="00990DC8"/>
    <w:rsid w:val="00A36D69"/>
    <w:rsid w:val="00A435BF"/>
    <w:rsid w:val="00AB6FA2"/>
    <w:rsid w:val="00AD29F9"/>
    <w:rsid w:val="00BB3BED"/>
    <w:rsid w:val="00BE2718"/>
    <w:rsid w:val="00C837F0"/>
    <w:rsid w:val="00CE35AE"/>
    <w:rsid w:val="00D52C15"/>
    <w:rsid w:val="00F20257"/>
    <w:rsid w:val="00F308EE"/>
    <w:rsid w:val="00F7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56F3-C2C8-4208-8E9A-CF4A5E46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02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2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3B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29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29F9"/>
  </w:style>
  <w:style w:type="paragraph" w:styleId="Podnoje">
    <w:name w:val="footer"/>
    <w:basedOn w:val="Normal"/>
    <w:link w:val="PodnojeChar"/>
    <w:uiPriority w:val="99"/>
    <w:unhideWhenUsed/>
    <w:rsid w:val="00AD29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OCMZ1</dc:creator>
  <cp:lastModifiedBy>II. OŠ ČAKOVEC</cp:lastModifiedBy>
  <cp:revision>2</cp:revision>
  <cp:lastPrinted>2014-09-18T06:48:00Z</cp:lastPrinted>
  <dcterms:created xsi:type="dcterms:W3CDTF">2015-04-16T09:45:00Z</dcterms:created>
  <dcterms:modified xsi:type="dcterms:W3CDTF">2015-04-16T09:45:00Z</dcterms:modified>
</cp:coreProperties>
</file>