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F21CD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46803230943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F21CD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II.OSNOVNA ŠKOLA ČAKOVEC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F21CD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 pape Ivana Pavla II.1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F21CD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F21CD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Čakovec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F21CD9" w:rsidP="00F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040/391435</w:t>
            </w:r>
          </w:p>
        </w:tc>
      </w:tr>
      <w:tr w:rsidR="00F21CD9" w:rsidTr="00D03360">
        <w:tc>
          <w:tcPr>
            <w:tcW w:w="4361" w:type="dxa"/>
            <w:vAlign w:val="center"/>
          </w:tcPr>
          <w:p w:rsidR="00F21CD9" w:rsidRPr="003C13BF" w:rsidRDefault="00F21CD9" w:rsidP="00F21CD9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F21CD9" w:rsidRDefault="00F21CD9" w:rsidP="00F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040/390-120</w:t>
            </w:r>
          </w:p>
        </w:tc>
      </w:tr>
      <w:tr w:rsidR="00F21CD9" w:rsidTr="00D03360">
        <w:tc>
          <w:tcPr>
            <w:tcW w:w="4361" w:type="dxa"/>
            <w:vAlign w:val="center"/>
          </w:tcPr>
          <w:p w:rsidR="00F21CD9" w:rsidRPr="003C13BF" w:rsidRDefault="00F21CD9" w:rsidP="00F21CD9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F21CD9" w:rsidRDefault="00F21CD9" w:rsidP="00F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os-druga-ck.skole.hr</w:t>
            </w:r>
          </w:p>
        </w:tc>
      </w:tr>
      <w:tr w:rsidR="00F21CD9" w:rsidTr="00D03360">
        <w:tc>
          <w:tcPr>
            <w:tcW w:w="4361" w:type="dxa"/>
            <w:vAlign w:val="center"/>
          </w:tcPr>
          <w:p w:rsidR="00F21CD9" w:rsidRPr="003C13BF" w:rsidRDefault="00F21CD9" w:rsidP="00F21CD9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F21CD9" w:rsidRDefault="00F21CD9" w:rsidP="00F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ured@os-druga-ck.skole.hr</w:t>
            </w:r>
          </w:p>
        </w:tc>
      </w:tr>
      <w:tr w:rsidR="00F21CD9" w:rsidTr="00D03360">
        <w:tc>
          <w:tcPr>
            <w:tcW w:w="4361" w:type="dxa"/>
            <w:vAlign w:val="center"/>
          </w:tcPr>
          <w:p w:rsidR="00F21CD9" w:rsidRPr="003C13BF" w:rsidRDefault="00F21CD9" w:rsidP="00F21CD9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F21CD9" w:rsidRDefault="00F21CD9" w:rsidP="00F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Međimurec</w:t>
            </w:r>
          </w:p>
        </w:tc>
      </w:tr>
      <w:tr w:rsidR="00F21CD9" w:rsidTr="00D03360">
        <w:tc>
          <w:tcPr>
            <w:tcW w:w="4361" w:type="dxa"/>
            <w:vAlign w:val="center"/>
          </w:tcPr>
          <w:p w:rsidR="00F21CD9" w:rsidRPr="003C13BF" w:rsidRDefault="00F21CD9" w:rsidP="00F21CD9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F21CD9" w:rsidRDefault="00F21CD9" w:rsidP="00F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040/390-120</w:t>
            </w:r>
          </w:p>
        </w:tc>
      </w:tr>
      <w:tr w:rsidR="00F21CD9" w:rsidTr="00D03360">
        <w:tc>
          <w:tcPr>
            <w:tcW w:w="4361" w:type="dxa"/>
            <w:vAlign w:val="center"/>
          </w:tcPr>
          <w:p w:rsidR="00F21CD9" w:rsidRPr="003C13BF" w:rsidRDefault="00F21CD9" w:rsidP="00F21CD9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F21CD9" w:rsidRDefault="00F21CD9" w:rsidP="00F21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ured@os-druga-ck.skole.hr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A86280">
      <w:hyperlink r:id="rId4" w:history="1">
        <w:r w:rsidR="00F21CD9">
          <w:rPr>
            <w:rStyle w:val="Hiperveza"/>
            <w:rFonts w:ascii="Verdana" w:hAnsi="Verdana"/>
            <w:color w:val="FFFFFF"/>
            <w:sz w:val="17"/>
            <w:szCs w:val="17"/>
          </w:rPr>
          <w:t>os-drua-ck.skole.hr</w:t>
        </w:r>
      </w:hyperlink>
    </w:p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5"/>
    <w:rsid w:val="000B1FA5"/>
    <w:rsid w:val="00581D8F"/>
    <w:rsid w:val="005E5CF4"/>
    <w:rsid w:val="007A1E36"/>
    <w:rsid w:val="00A86280"/>
    <w:rsid w:val="00EC06B3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1B154-9242-4C6F-8EC7-F4FC8064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21CD9"/>
  </w:style>
  <w:style w:type="character" w:styleId="Hiperveza">
    <w:name w:val="Hyperlink"/>
    <w:basedOn w:val="Zadanifontodlomka"/>
    <w:uiPriority w:val="99"/>
    <w:unhideWhenUsed/>
    <w:rsid w:val="00F21C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C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C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druga-c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II. OŠ ČAKOVEC</cp:lastModifiedBy>
  <cp:revision>2</cp:revision>
  <cp:lastPrinted>2016-01-11T11:57:00Z</cp:lastPrinted>
  <dcterms:created xsi:type="dcterms:W3CDTF">2017-12-12T07:45:00Z</dcterms:created>
  <dcterms:modified xsi:type="dcterms:W3CDTF">2017-12-12T07:45:00Z</dcterms:modified>
</cp:coreProperties>
</file>